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rPr>
      </w:pPr>
      <w:r>
        <w:rPr>
          <w:rFonts w:hint="eastAsia"/>
          <w:rtl w:val="0"/>
          <w:lang w:val="en-US"/>
        </w:rPr>
        <w:t>Your Guide to Energy-Efficient Home Heating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Heating the home in winter is one of the biggest household expenses. According to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"https://www3.epa.gov/climatechange//kids/images/4-1-10pie.gif"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EPA</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42% of the energy we use at home is for heating. While energy costs have risen, the improved energy efficiency of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heating systems offset those energy prices.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There are plenty of energy-efficient home heating systems available for every budget to help you stay warmer this winter, and save you money in the process. 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your guide to the latest energy-efficient home heating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rPr>
        <w:t>Let’</w:t>
      </w:r>
      <w:r>
        <w:rPr>
          <w:rFonts w:hint="eastAsia" w:ascii="微软雅黑" w:hAnsi="微软雅黑" w:eastAsia="微软雅黑" w:cs="微软雅黑"/>
          <w:b/>
          <w:bCs/>
          <w:sz w:val="18"/>
          <w:szCs w:val="18"/>
          <w:rtl w:val="0"/>
          <w:lang w:val="en-US"/>
        </w:rPr>
        <w:t>s talk efficiency strategy first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pt-PT"/>
        </w:rPr>
      </w:pPr>
      <w:r>
        <w:rPr>
          <w:rFonts w:hint="eastAsia" w:ascii="微软雅黑" w:hAnsi="微软雅黑" w:eastAsia="微软雅黑" w:cs="微软雅黑"/>
          <w:sz w:val="18"/>
          <w:szCs w:val="18"/>
          <w:rtl w:val="0"/>
          <w:lang w:val="en-US"/>
        </w:rPr>
        <w:t>The most important component of an energy-efficient home heating system isn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the system itself, but how well your home uses the system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pt-PT"/>
        </w:rPr>
        <w:t>s output.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pt-PT"/>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Sealing leaks in the doors, windows, walls and floors should be your first priority. Insulation, caulk and weatherstripping may be necessary around windows, doors or other drafty spots. These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"https://www.saveonenergy.com/energy-saving-tips/save-energy-this-fall/"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small steps are worth the investment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ru-RU"/>
        </w:rPr>
        <w:t xml:space="preserve"> — </w:t>
      </w:r>
      <w:r>
        <w:rPr>
          <w:rFonts w:hint="eastAsia" w:ascii="微软雅黑" w:hAnsi="微软雅黑" w:eastAsia="微软雅黑" w:cs="微软雅黑"/>
          <w:sz w:val="18"/>
          <w:szCs w:val="18"/>
          <w:rtl w:val="0"/>
          <w:lang w:val="en-US"/>
        </w:rPr>
        <w:t>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save you money in the long run in lower utility bills.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anchor distT="152400" distB="152400" distL="152400" distR="152400" simplePos="0" relativeHeight="251659264" behindDoc="0" locked="0" layoutInCell="1" allowOverlap="1">
            <wp:simplePos x="0" y="0"/>
            <wp:positionH relativeFrom="margin">
              <wp:posOffset>-5715</wp:posOffset>
            </wp:positionH>
            <wp:positionV relativeFrom="line">
              <wp:posOffset>266700</wp:posOffset>
            </wp:positionV>
            <wp:extent cx="2764790" cy="2073910"/>
            <wp:effectExtent l="0" t="0" r="0" b="0"/>
            <wp:wrapThrough wrapText="bothSides">
              <wp:wrapPolygon>
                <wp:start x="0" y="0"/>
                <wp:lineTo x="21600" y="0"/>
                <wp:lineTo x="21600" y="21600"/>
                <wp:lineTo x="0" y="21600"/>
                <wp:lineTo x="0" y="0"/>
              </wp:wrapPolygon>
            </wp:wrapThrough>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2764850" cy="2073638"/>
                    </a:xfrm>
                    <a:prstGeom prst="rect">
                      <a:avLst/>
                    </a:prstGeom>
                    <a:ln w="12700" cap="flat">
                      <a:noFill/>
                      <a:miter lim="400000"/>
                      <a:headEnd/>
                      <a:tailEnd/>
                    </a:ln>
                    <a:effectLst/>
                  </pic:spPr>
                </pic:pic>
              </a:graphicData>
            </a:graphic>
          </wp:anchor>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Some cities will send out a free home energy auditor who can help you find potential drafts and air leaks which may cause your system to work harder to keep your home warm.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Energy.gov</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has a helpful video explaining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"https://energy.gov/public-services/homes/home-weatherization/home-energy-audits"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how to do your own home energy audit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to choose the most energy-efficient home heating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Think about the following six questions before you decide on the best and most efficient heating system for your home.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en-US"/>
        </w:rPr>
        <w:t>s the climate like?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colder climate might require a larger, highly efficient system that can heat your home appropriately while minimizing heating costs over the long winter.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"https://freshome.com/best-electric-fireplaces/"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portable heater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or smaller zoned system may be better in temperate climates where heating is only needed on colder days.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much of your home or apartment do you actually need to heat?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Do you want to pay to heat an entire home or just a couple of select rooms? Choose a system with vents that can be closed or adjusted so you can choose to heat rooms you use most.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"https://www.trane.com/residential/en/products/thermostats-and-controls/connected-controls.html"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thermostat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also essential to efficiency to keep the system running only when it needs to.</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type of installation will the most energy-efficient home heating systems need?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two main heating systems are forced air or radiant. While radiant systems are often more efficient, they can be hard to install in an existing home.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much space do you have available for your heating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large furnace may not be practical if you have a small home or apartment. Outdoor units like heat pumps may not be possible without a yard or outdoor area for the unit.</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fuel is available and how much will it cost to heat your home?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Common fuel options include natural gas, heating oil, electricity or propane, all which can vary widely in price. Consider the lifetime cost of running an electric heating system versus one powered by a petroleum-based fuel.</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Can I afford a renewable energy heating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solar or geothermal unit may have a big initial price tag, but there are plenty of rebates and incentives to consider. The lower monthly costs and the increase in your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value may also make the initial investment worth it. Many renewable energy companies can help you decide if the system and the payback period is right for your situation.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The latest and most energy-efficient heating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broken down the latest available energy-efficient heating systems by type. Now that you have an idea of what what type of heating system is best for your home,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explore the options.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Energy-efficient furnaces and boilers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latest boilers, gas furnaces and oil furnaces are ultra-efficient and green.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designed to easily replace your existing heater.</w:t>
      </w:r>
    </w:p>
    <w:p>
      <w:pPr>
        <w:pStyle w:val="8"/>
        <w:framePr w:w="0" w:hRule="auto"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Furnaces are equipped with a duct system that delivers warm air to the rooms of your choice.</w:t>
      </w:r>
    </w:p>
    <w:p>
      <w:pPr>
        <w:pStyle w:val="8"/>
        <w:framePr w:w="0" w:hRule="auto"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Boilers deliver hot water in homes heated with radiators, baseboard heaters or radiant floor heat.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Current models have an impressive 90 to 94 percent efficiency range, which can save you a lot of money on fuel.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"https://www.trane.com/residential/en/products/gas-furnaces/xc95m/"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rPr>
        <w:t>XC95M Gas Furnace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"https://www.trane.com/residential/en/dealer-locator/"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Trane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has an efficiency rating up to 97 percent. In fact, the savings may offset replacing your current heater if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more than 10 years old.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Heat pump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 of the earth-friendliest and most energy-efficient home heating system options is the heat pump system.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use fossil fuel at all. Instead, they intake heat from the air or ground, which is delivered to the home via an electric pump. This type of system can also draw cool air and work as an air conditioner in summer.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Heat-pump systems come in two varieties: ground source and air source.</w:t>
      </w:r>
    </w:p>
    <w:p>
      <w:pPr>
        <w:pStyle w:val="8"/>
        <w:framePr w:w="0" w:hRule="auto"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Ground-source heating pumps are also called geothermal systems. Less common than air-source heat pumps, they draw heat from the earth via pipes buried roughly 6 to 8 feet beneath the ground.</w:t>
      </w:r>
    </w:p>
    <w:p>
      <w:pPr>
        <w:pStyle w:val="8"/>
        <w:framePr w:w="0" w:hRule="auto"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Air-source heat pumps draw natural heat out of the atmosphere, even if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cold outside. They concentrate the heat and distribute it via pipes or a duct system throughout the house.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For every BTU of electrical energy needed to power an air-source heat pump, expect to get at least 3 BTU of heat. For ground-source systems, the ratio improves to roughly 1:4.</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Both types are suitable for existing homes although air-source heat pumps are easier and less expensive to install, because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require underground excavation.</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Solar heating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Using solar power to heat your home is the cheapest and most earth-friendly way to heat your home, since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using the sun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free energy. The only issue with a solar heating system is that it needs sunshine to work. If you live in a region where winter is cold and regularly cloudy, this type of system may not be reliable.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Solar hot air heating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solar hot air system is newer on the market and one of the easiest systems to install.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also the most cost-effective means of heating a home and based on certification can qualify for up to a 30% federal rebate.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Solar hot air heating is best for heating a home in a temperate climate or when used as a secondary heat source, since the system relies on steady sunshine.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Solar collectors are mounted on the sunniest, south-facing walls of a home. The sun heats them up and when the collector reaches 110 degrees Fahrenheit, a small fan turns on to pull cool air from the room into the collector to heat the air and pump it back in the room.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Each hot air collector panel can heat 500 square feet.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handy, you can even install them yourself.</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Solar thermal heating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If you already have an existing radiant floor, forced-air, baseboard hot water system a solar thermal system may be a great way to upgrade it to be more efficient.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collectors are mounted on the roof of a house and connected to an indoor water storage tank. Pumps circulate the water from the tank to the solar collectors to be heated and pumped back to the tank to distribute the hot water to warm the house.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system is more expensive and can create excess hot water that is wasted, so it may not be the best for locations with short winters or milder climates.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Heating your home efficiently in a well-planned and environmentally friendly way will pay off in comfort, property value and long-term savings. Do your research and be sure to weight the pros and cons to make sure your investment pays off over time.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From:https://freshome.com/energy-efficient-home-heating-systems/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0D9AC"/>
    <w:multiLevelType w:val="multilevel"/>
    <w:tmpl w:val="39A0D9AC"/>
    <w:lvl w:ilvl="0" w:tentative="0">
      <w:start w:val="1"/>
      <w:numFmt w:val="bullet"/>
      <w:lvlText w:val="•"/>
      <w:lvlJc w:val="left"/>
      <w:pPr>
        <w:ind w:left="564" w:hanging="344"/>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1" w:tentative="0">
      <w:start w:val="1"/>
      <w:numFmt w:val="bullet"/>
      <w:lvlText w:val="•"/>
      <w:lvlJc w:val="left"/>
      <w:pPr>
        <w:ind w:left="76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2" w:tentative="0">
      <w:start w:val="1"/>
      <w:numFmt w:val="bullet"/>
      <w:lvlText w:val="•"/>
      <w:lvlJc w:val="left"/>
      <w:pPr>
        <w:ind w:left="98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3" w:tentative="0">
      <w:start w:val="1"/>
      <w:numFmt w:val="bullet"/>
      <w:lvlText w:val="•"/>
      <w:lvlJc w:val="left"/>
      <w:pPr>
        <w:ind w:left="120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4" w:tentative="0">
      <w:start w:val="1"/>
      <w:numFmt w:val="bullet"/>
      <w:lvlText w:val="•"/>
      <w:lvlJc w:val="left"/>
      <w:pPr>
        <w:ind w:left="142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5" w:tentative="0">
      <w:start w:val="1"/>
      <w:numFmt w:val="bullet"/>
      <w:lvlText w:val="•"/>
      <w:lvlJc w:val="left"/>
      <w:pPr>
        <w:ind w:left="164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6" w:tentative="0">
      <w:start w:val="1"/>
      <w:numFmt w:val="bullet"/>
      <w:lvlText w:val="•"/>
      <w:lvlJc w:val="left"/>
      <w:pPr>
        <w:ind w:left="186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7" w:tentative="0">
      <w:start w:val="1"/>
      <w:numFmt w:val="bullet"/>
      <w:lvlText w:val="•"/>
      <w:lvlJc w:val="left"/>
      <w:pPr>
        <w:ind w:left="208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lvl w:ilvl="8" w:tentative="0">
      <w:start w:val="1"/>
      <w:numFmt w:val="bullet"/>
      <w:lvlText w:val="•"/>
      <w:lvlJc w:val="left"/>
      <w:pPr>
        <w:ind w:left="2308" w:hanging="328"/>
      </w:pPr>
      <w:rPr>
        <w:rFonts w:ascii="Times" w:hAnsi="Times" w:eastAsia="Times" w:cs="Times"/>
        <w:b w:val="0"/>
        <w:bCs w:val="0"/>
        <w:i w:val="0"/>
        <w:iCs w:val="0"/>
        <w:caps w:val="0"/>
        <w:smallCaps w:val="0"/>
        <w:strike w:val="0"/>
        <w:dstrike w:val="0"/>
        <w:outline w:val="0"/>
        <w:emboss w:val="0"/>
        <w:imprint w:val="0"/>
        <w:color w:val="343434"/>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32D7E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uiPriority w:val="0"/>
    <w:rPr>
      <w:u w:val="single"/>
    </w:rPr>
  </w:style>
  <w:style w:type="table" w:customStyle="1" w:styleId="6">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2019-02-28T08:17:58Z</dcterms:created>
  <dc:creator>EDZ</dc:creator>
  <cp:lastModifiedBy>EDZ</cp:lastModifiedBy>
  <dcterms:modified xsi:type="dcterms:W3CDTF">2019-02-28T08:19:26Z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